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EEF0A" w14:textId="67FEF000" w:rsidR="00E9797F" w:rsidRDefault="00E9797F" w:rsidP="00E9797F">
      <w:pPr>
        <w:pStyle w:val="zhlav0"/>
        <w:jc w:val="left"/>
        <w:rPr>
          <w:color w:val="7030A0"/>
        </w:rPr>
      </w:pPr>
      <w:r>
        <w:rPr>
          <w:b w:val="0"/>
          <w:bCs/>
          <w:color w:val="003C69"/>
          <w:sz w:val="24"/>
          <w:szCs w:val="24"/>
        </w:rPr>
        <w:t>s</w:t>
      </w:r>
      <w:r>
        <w:rPr>
          <w:b w:val="0"/>
          <w:bCs/>
          <w:color w:val="003C69"/>
          <w:sz w:val="24"/>
          <w:szCs w:val="24"/>
        </w:rPr>
        <w:t>právce místního poplatku</w:t>
      </w:r>
      <w:r>
        <w:rPr>
          <w:b w:val="0"/>
          <w:bCs/>
          <w:color w:val="003C69"/>
          <w:sz w:val="24"/>
          <w:szCs w:val="24"/>
        </w:rPr>
        <w:tab/>
      </w:r>
      <w:r>
        <w:rPr>
          <w:b w:val="0"/>
          <w:bCs/>
          <w:color w:val="003C69"/>
          <w:sz w:val="24"/>
          <w:szCs w:val="24"/>
        </w:rPr>
        <w:tab/>
      </w:r>
      <w:r>
        <w:rPr>
          <w:b w:val="0"/>
          <w:bCs/>
          <w:color w:val="003C69"/>
          <w:sz w:val="24"/>
          <w:szCs w:val="24"/>
        </w:rPr>
        <w:tab/>
      </w:r>
      <w:r>
        <w:rPr>
          <w:b w:val="0"/>
          <w:bCs/>
          <w:color w:val="003C69"/>
          <w:sz w:val="24"/>
          <w:szCs w:val="24"/>
        </w:rPr>
        <w:tab/>
      </w:r>
      <w:r>
        <w:rPr>
          <w:b w:val="0"/>
          <w:bCs/>
          <w:color w:val="003C69"/>
          <w:sz w:val="24"/>
          <w:szCs w:val="24"/>
        </w:rPr>
        <w:tab/>
      </w:r>
      <w:r>
        <w:rPr>
          <w:b w:val="0"/>
          <w:bCs/>
          <w:color w:val="003C69"/>
          <w:sz w:val="24"/>
          <w:szCs w:val="24"/>
        </w:rPr>
        <w:tab/>
      </w:r>
      <w:r>
        <w:rPr>
          <w:b w:val="0"/>
          <w:bCs/>
          <w:color w:val="003C69"/>
          <w:sz w:val="24"/>
          <w:szCs w:val="24"/>
        </w:rPr>
        <w:tab/>
      </w:r>
      <w:r w:rsidRPr="00E64B65">
        <w:rPr>
          <w:color w:val="7030A0"/>
        </w:rPr>
        <w:t>Přihlášení</w:t>
      </w:r>
    </w:p>
    <w:p w14:paraId="78D52547" w14:textId="77777777" w:rsidR="00E9797F" w:rsidRDefault="00E9797F" w:rsidP="00E9797F">
      <w:pPr>
        <w:tabs>
          <w:tab w:val="left" w:pos="720"/>
        </w:tabs>
        <w:rPr>
          <w:rFonts w:ascii="Arial" w:hAnsi="Arial" w:cs="Arial"/>
          <w:b/>
          <w:bCs/>
          <w:color w:val="003C69"/>
          <w:sz w:val="24"/>
          <w:szCs w:val="24"/>
        </w:rPr>
      </w:pPr>
      <w:r>
        <w:rPr>
          <w:rFonts w:ascii="Arial" w:hAnsi="Arial" w:cs="Arial"/>
          <w:b/>
          <w:bCs/>
          <w:color w:val="003C69"/>
          <w:sz w:val="24"/>
          <w:szCs w:val="24"/>
        </w:rPr>
        <w:t>Obecní úřad Plch</w:t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  <w:t xml:space="preserve">       </w:t>
      </w:r>
      <w:proofErr w:type="spellStart"/>
      <w:r>
        <w:rPr>
          <w:rFonts w:ascii="Arial" w:hAnsi="Arial" w:cs="Arial"/>
          <w:b/>
          <w:bCs/>
          <w:color w:val="003C69"/>
          <w:sz w:val="24"/>
          <w:szCs w:val="24"/>
        </w:rPr>
        <w:t>PLCH</w:t>
      </w:r>
      <w:proofErr w:type="spellEnd"/>
      <w:r>
        <w:rPr>
          <w:rFonts w:ascii="Arial" w:hAnsi="Arial" w:cs="Arial"/>
          <w:b/>
          <w:bCs/>
          <w:color w:val="003C69"/>
          <w:sz w:val="24"/>
          <w:szCs w:val="24"/>
        </w:rPr>
        <w:t xml:space="preserve"> čp:</w:t>
      </w:r>
      <w:bookmarkStart w:id="0" w:name="_GoBack"/>
      <w:bookmarkEnd w:id="0"/>
    </w:p>
    <w:p w14:paraId="2403FC0C" w14:textId="77777777" w:rsidR="00E9797F" w:rsidRDefault="00E9797F" w:rsidP="00E9797F">
      <w:pPr>
        <w:tabs>
          <w:tab w:val="left" w:pos="720"/>
        </w:tabs>
        <w:rPr>
          <w:rFonts w:ascii="Arial" w:hAnsi="Arial" w:cs="Arial"/>
          <w:b/>
          <w:bCs/>
          <w:color w:val="003C69"/>
          <w:sz w:val="24"/>
          <w:szCs w:val="24"/>
        </w:rPr>
      </w:pPr>
      <w:r>
        <w:rPr>
          <w:rFonts w:ascii="Arial" w:hAnsi="Arial" w:cs="Arial"/>
          <w:b/>
          <w:bCs/>
          <w:color w:val="003C69"/>
          <w:sz w:val="24"/>
          <w:szCs w:val="24"/>
        </w:rPr>
        <w:t>Plch 50</w:t>
      </w:r>
    </w:p>
    <w:p w14:paraId="47E91786" w14:textId="77777777" w:rsidR="00E9797F" w:rsidRDefault="00E9797F" w:rsidP="00E9797F">
      <w:pPr>
        <w:rPr>
          <w:rFonts w:ascii="Arial" w:hAnsi="Arial" w:cs="Arial"/>
          <w:b/>
          <w:bCs/>
          <w:color w:val="003C69"/>
          <w:sz w:val="24"/>
          <w:szCs w:val="24"/>
        </w:rPr>
      </w:pPr>
      <w:r>
        <w:rPr>
          <w:rFonts w:ascii="Arial" w:hAnsi="Arial" w:cs="Arial"/>
          <w:b/>
          <w:bCs/>
          <w:color w:val="003C69"/>
          <w:sz w:val="24"/>
          <w:szCs w:val="24"/>
        </w:rPr>
        <w:t>53345</w:t>
      </w:r>
      <w:r>
        <w:rPr>
          <w:rFonts w:ascii="Arial" w:hAnsi="Arial" w:cs="Arial"/>
          <w:b/>
          <w:bCs/>
          <w:color w:val="003C69"/>
          <w:sz w:val="24"/>
          <w:szCs w:val="24"/>
        </w:rPr>
        <w:tab/>
      </w:r>
    </w:p>
    <w:p w14:paraId="54384E3D" w14:textId="77777777" w:rsidR="00E9797F" w:rsidRDefault="00E9797F" w:rsidP="00E9797F">
      <w:pPr>
        <w:rPr>
          <w:rFonts w:ascii="Arial" w:hAnsi="Arial" w:cs="Arial"/>
          <w:b/>
          <w:bCs/>
          <w:color w:val="003C69"/>
          <w:sz w:val="24"/>
          <w:szCs w:val="24"/>
        </w:rPr>
      </w:pPr>
    </w:p>
    <w:p w14:paraId="0F1E5CD8" w14:textId="77777777" w:rsidR="00E9797F" w:rsidRDefault="00E9797F" w:rsidP="00E9797F">
      <w:pPr>
        <w:rPr>
          <w:rFonts w:ascii="Arial" w:hAnsi="Arial" w:cs="Arial"/>
          <w:b/>
          <w:bCs/>
          <w:color w:val="003C69"/>
          <w:sz w:val="24"/>
          <w:szCs w:val="24"/>
        </w:rPr>
      </w:pPr>
    </w:p>
    <w:p w14:paraId="6182DD8E" w14:textId="77777777" w:rsidR="00A840BE" w:rsidRDefault="00E9797F" w:rsidP="00E9797F">
      <w:pPr>
        <w:jc w:val="center"/>
        <w:rPr>
          <w:rFonts w:ascii="Arial" w:hAnsi="Arial" w:cs="Arial"/>
          <w:b/>
          <w:sz w:val="24"/>
          <w:szCs w:val="24"/>
        </w:rPr>
      </w:pPr>
      <w:r w:rsidRPr="002E2A1D">
        <w:rPr>
          <w:rFonts w:ascii="Arial" w:hAnsi="Arial" w:cs="Arial"/>
          <w:b/>
          <w:sz w:val="24"/>
          <w:szCs w:val="24"/>
        </w:rPr>
        <w:t>Ohlášení poplatkové povinnosti k místnímu poplatku</w:t>
      </w:r>
      <w:r w:rsidR="002E2A1D" w:rsidRPr="002E2A1D">
        <w:rPr>
          <w:rFonts w:ascii="Arial" w:hAnsi="Arial" w:cs="Arial"/>
          <w:b/>
          <w:sz w:val="24"/>
          <w:szCs w:val="24"/>
        </w:rPr>
        <w:t xml:space="preserve"> </w:t>
      </w:r>
    </w:p>
    <w:p w14:paraId="2999CE79" w14:textId="389C82EA" w:rsidR="00E9797F" w:rsidRDefault="00E9797F" w:rsidP="002E2A1D">
      <w:pPr>
        <w:jc w:val="center"/>
        <w:rPr>
          <w:rFonts w:ascii="Arial" w:hAnsi="Arial" w:cs="Arial"/>
          <w:sz w:val="22"/>
          <w:szCs w:val="22"/>
        </w:rPr>
      </w:pPr>
      <w:r w:rsidRPr="006E1A0E">
        <w:rPr>
          <w:rFonts w:ascii="Arial" w:hAnsi="Arial" w:cs="Arial"/>
          <w:sz w:val="22"/>
          <w:szCs w:val="22"/>
        </w:rPr>
        <w:t>za provoz systému shromažďování, sběru, přepravy, třídění, využívání a odstraňování komunálních odpadů:</w:t>
      </w:r>
    </w:p>
    <w:p w14:paraId="4D092B1B" w14:textId="77777777" w:rsidR="00A840BE" w:rsidRDefault="00A840BE" w:rsidP="002E2A1D">
      <w:pPr>
        <w:jc w:val="center"/>
        <w:rPr>
          <w:rFonts w:ascii="Arial" w:hAnsi="Arial" w:cs="Arial"/>
          <w:sz w:val="22"/>
          <w:szCs w:val="22"/>
        </w:rPr>
      </w:pPr>
    </w:p>
    <w:p w14:paraId="23C6A4D6" w14:textId="77777777" w:rsidR="00A840BE" w:rsidRPr="00A840BE" w:rsidRDefault="00A840BE" w:rsidP="00A840BE">
      <w:pPr>
        <w:pStyle w:val="Odstavecseseznamem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A840BE">
        <w:rPr>
          <w:rFonts w:ascii="Arial" w:hAnsi="Arial" w:cs="Arial"/>
          <w:b/>
          <w:sz w:val="24"/>
          <w:szCs w:val="24"/>
        </w:rPr>
        <w:t>fyzické osoby- nemovitost k trvalému obývání</w:t>
      </w:r>
    </w:p>
    <w:p w14:paraId="75CF8491" w14:textId="77777777" w:rsidR="00E9797F" w:rsidRDefault="00E9797F" w:rsidP="00E9797F">
      <w:pPr>
        <w:rPr>
          <w:b/>
          <w:sz w:val="22"/>
        </w:rPr>
      </w:pPr>
    </w:p>
    <w:p w14:paraId="351D98C6" w14:textId="77777777" w:rsidR="00E9797F" w:rsidRDefault="00E9797F" w:rsidP="00E9797F">
      <w:pPr>
        <w:rPr>
          <w:sz w:val="22"/>
        </w:rPr>
      </w:pPr>
    </w:p>
    <w:p w14:paraId="4B7AC590" w14:textId="77777777" w:rsidR="00E9797F" w:rsidRDefault="00E9797F" w:rsidP="00E9797F">
      <w:pPr>
        <w:pStyle w:val="Nadpis1"/>
        <w:jc w:val="center"/>
        <w:rPr>
          <w:sz w:val="36"/>
        </w:rPr>
      </w:pPr>
      <w:r>
        <w:rPr>
          <w:sz w:val="36"/>
        </w:rPr>
        <w:t>Prohlášení plátce poplatku za komunální odpad</w:t>
      </w:r>
    </w:p>
    <w:p w14:paraId="3FF9F2CA" w14:textId="77777777" w:rsidR="00E9797F" w:rsidRDefault="00E9797F" w:rsidP="00E9797F">
      <w:pPr>
        <w:spacing w:line="360" w:lineRule="auto"/>
        <w:rPr>
          <w:b/>
          <w:sz w:val="22"/>
        </w:rPr>
      </w:pPr>
    </w:p>
    <w:p w14:paraId="72E4022D" w14:textId="77777777" w:rsidR="00E9797F" w:rsidRDefault="00E9797F" w:rsidP="00E9797F">
      <w:pPr>
        <w:spacing w:line="360" w:lineRule="auto"/>
        <w:rPr>
          <w:sz w:val="22"/>
        </w:rPr>
      </w:pPr>
      <w:r>
        <w:rPr>
          <w:b/>
          <w:sz w:val="22"/>
        </w:rPr>
        <w:t>1) Základní údaje o nemovitosti:</w:t>
      </w:r>
    </w:p>
    <w:p w14:paraId="30346D89" w14:textId="77777777" w:rsidR="00E9797F" w:rsidRDefault="00E9797F" w:rsidP="00E9797F">
      <w:pPr>
        <w:spacing w:line="360" w:lineRule="auto"/>
        <w:rPr>
          <w:sz w:val="22"/>
        </w:rPr>
      </w:pPr>
      <w:r>
        <w:rPr>
          <w:sz w:val="22"/>
        </w:rPr>
        <w:t xml:space="preserve">Popisné nebo evidenční číslo nemovitosti…………… </w:t>
      </w:r>
    </w:p>
    <w:p w14:paraId="67570FA4" w14:textId="77777777" w:rsidR="002E2A1D" w:rsidRDefault="00E9797F" w:rsidP="00E9797F">
      <w:pPr>
        <w:spacing w:line="360" w:lineRule="auto"/>
        <w:rPr>
          <w:sz w:val="22"/>
        </w:rPr>
      </w:pPr>
      <w:r>
        <w:rPr>
          <w:sz w:val="22"/>
        </w:rPr>
        <w:t>Počet poplatníků (bydlících)…………………………………</w:t>
      </w:r>
      <w:proofErr w:type="gramStart"/>
      <w:r>
        <w:rPr>
          <w:sz w:val="22"/>
        </w:rPr>
        <w:t>…..</w:t>
      </w:r>
      <w:proofErr w:type="gramEnd"/>
      <w:r>
        <w:rPr>
          <w:sz w:val="22"/>
        </w:rPr>
        <w:t xml:space="preserve">    </w:t>
      </w:r>
    </w:p>
    <w:p w14:paraId="27F81F8A" w14:textId="515A2CD3" w:rsidR="002E2A1D" w:rsidRDefault="002E2A1D" w:rsidP="002E2A1D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Nádoba na komunální odpad: </w:t>
      </w:r>
      <w:r>
        <w:rPr>
          <w:sz w:val="22"/>
        </w:rPr>
        <w:tab/>
        <w:t>objem…</w:t>
      </w:r>
      <w:proofErr w:type="gramStart"/>
      <w:r>
        <w:rPr>
          <w:sz w:val="22"/>
        </w:rPr>
        <w:t>…..</w:t>
      </w:r>
      <w:r>
        <w:rPr>
          <w:sz w:val="22"/>
        </w:rPr>
        <w:tab/>
      </w:r>
      <w:r>
        <w:rPr>
          <w:sz w:val="22"/>
        </w:rPr>
        <w:tab/>
        <w:t>barva</w:t>
      </w:r>
      <w:proofErr w:type="gramEnd"/>
      <w:r>
        <w:rPr>
          <w:sz w:val="22"/>
        </w:rPr>
        <w:t>:…………typ nádoby- ko</w:t>
      </w:r>
      <w:r w:rsidR="00A840BE">
        <w:rPr>
          <w:sz w:val="22"/>
        </w:rPr>
        <w:t>vová</w:t>
      </w:r>
      <w:r w:rsidR="00A840BE" w:rsidRPr="005A4692">
        <w:rPr>
          <w:i/>
          <w:sz w:val="28"/>
          <w:szCs w:val="28"/>
        </w:rPr>
        <w:t>/</w:t>
      </w:r>
      <w:r w:rsidR="00A840BE">
        <w:rPr>
          <w:sz w:val="22"/>
        </w:rPr>
        <w:t>plastová</w:t>
      </w:r>
    </w:p>
    <w:p w14:paraId="0B768BCC" w14:textId="701DCBBF" w:rsidR="00A840BE" w:rsidRPr="005A4692" w:rsidRDefault="00A840BE" w:rsidP="002E2A1D">
      <w:pPr>
        <w:spacing w:line="360" w:lineRule="auto"/>
        <w:jc w:val="both"/>
        <w:rPr>
          <w:i/>
          <w:sz w:val="28"/>
          <w:szCs w:val="28"/>
        </w:rPr>
      </w:pPr>
      <w:r>
        <w:rPr>
          <w:sz w:val="22"/>
        </w:rPr>
        <w:t>Počet nádob:…………………</w:t>
      </w:r>
    </w:p>
    <w:p w14:paraId="68E7E604" w14:textId="77777777" w:rsidR="00A840BE" w:rsidRDefault="00A840BE" w:rsidP="00E9797F">
      <w:pPr>
        <w:spacing w:line="360" w:lineRule="auto"/>
        <w:rPr>
          <w:b/>
          <w:sz w:val="22"/>
        </w:rPr>
      </w:pPr>
    </w:p>
    <w:p w14:paraId="596FC991" w14:textId="77777777" w:rsidR="00E9797F" w:rsidRDefault="00E9797F" w:rsidP="00E9797F">
      <w:pPr>
        <w:spacing w:line="360" w:lineRule="auto"/>
        <w:rPr>
          <w:sz w:val="22"/>
        </w:rPr>
      </w:pPr>
      <w:r>
        <w:rPr>
          <w:b/>
          <w:sz w:val="22"/>
        </w:rPr>
        <w:t>2) Poplatník-plátce poplatku</w:t>
      </w:r>
      <w:r>
        <w:rPr>
          <w:sz w:val="22"/>
        </w:rPr>
        <w:t>:</w:t>
      </w:r>
    </w:p>
    <w:p w14:paraId="533C074F" w14:textId="77777777" w:rsidR="00E9797F" w:rsidRDefault="00E9797F" w:rsidP="00E9797F">
      <w:pPr>
        <w:spacing w:line="360" w:lineRule="auto"/>
        <w:rPr>
          <w:sz w:val="22"/>
        </w:rPr>
      </w:pPr>
      <w:r>
        <w:rPr>
          <w:sz w:val="22"/>
        </w:rPr>
        <w:t>Jméno a příjmení……………………………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rok narození ……………</w:t>
      </w:r>
    </w:p>
    <w:p w14:paraId="40F14847" w14:textId="77777777" w:rsidR="00E9797F" w:rsidRDefault="00E9797F" w:rsidP="00E9797F">
      <w:pPr>
        <w:pStyle w:val="Zkladntext"/>
        <w:spacing w:line="360" w:lineRule="auto"/>
      </w:pPr>
      <w:proofErr w:type="gramStart"/>
      <w:r>
        <w:t>adresa  trvalého</w:t>
      </w:r>
      <w:proofErr w:type="gramEnd"/>
      <w:r>
        <w:t xml:space="preserve"> pobytu..……………………</w:t>
      </w:r>
    </w:p>
    <w:p w14:paraId="036E98D3" w14:textId="77777777" w:rsidR="00E9797F" w:rsidRDefault="00E9797F" w:rsidP="00E9797F">
      <w:pPr>
        <w:spacing w:line="360" w:lineRule="auto"/>
        <w:rPr>
          <w:sz w:val="22"/>
        </w:rPr>
      </w:pPr>
      <w:r>
        <w:rPr>
          <w:sz w:val="22"/>
        </w:rPr>
        <w:t>telefon plátce: …………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email plátce…………….</w:t>
      </w:r>
    </w:p>
    <w:p w14:paraId="44E97FA3" w14:textId="77777777" w:rsidR="00E9797F" w:rsidRDefault="00E9797F" w:rsidP="00E9797F">
      <w:pPr>
        <w:pStyle w:val="Zkladntext"/>
        <w:spacing w:line="360" w:lineRule="auto"/>
      </w:pPr>
      <w:r>
        <w:t>Doručovací adresa (Liší-li se od adresy nemovitosti)………………………………………</w:t>
      </w:r>
    </w:p>
    <w:p w14:paraId="4CD277C4" w14:textId="77777777" w:rsidR="00E9797F" w:rsidRDefault="00E9797F" w:rsidP="00E9797F">
      <w:pPr>
        <w:pStyle w:val="Zkladntext"/>
        <w:spacing w:line="360" w:lineRule="auto"/>
      </w:pPr>
    </w:p>
    <w:p w14:paraId="41497517" w14:textId="4C07DA3F" w:rsidR="00E9797F" w:rsidRDefault="00E9797F" w:rsidP="00E9797F">
      <w:pPr>
        <w:pStyle w:val="Zkladntext"/>
      </w:pPr>
      <w:r>
        <w:rPr>
          <w:b/>
        </w:rPr>
        <w:t>3) Poplatníci poplatku</w:t>
      </w:r>
      <w:r w:rsidR="00A840BE">
        <w:rPr>
          <w:b/>
        </w:rPr>
        <w:t xml:space="preserve"> </w:t>
      </w:r>
      <w:r w:rsidR="00A840BE" w:rsidRPr="00A840BE">
        <w:rPr>
          <w:b/>
        </w:rPr>
        <w:t>*</w:t>
      </w:r>
      <w:r>
        <w:t xml:space="preserve"> (osoby bydlící v uvedené nemovitosti likvidující společně odpad v rámci uvedených sběrných nádob):</w:t>
      </w:r>
    </w:p>
    <w:p w14:paraId="3A1DD9DC" w14:textId="77777777" w:rsidR="00E9797F" w:rsidRDefault="00E9797F" w:rsidP="00E9797F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4536"/>
      </w:tblGrid>
      <w:tr w:rsidR="00E9797F" w14:paraId="5FA61FE0" w14:textId="77777777" w:rsidTr="009A1FBC">
        <w:trPr>
          <w:cantSplit/>
        </w:trPr>
        <w:tc>
          <w:tcPr>
            <w:tcW w:w="2905" w:type="dxa"/>
            <w:gridSpan w:val="2"/>
          </w:tcPr>
          <w:p w14:paraId="263B92FB" w14:textId="77777777" w:rsidR="00E9797F" w:rsidRDefault="00E9797F" w:rsidP="009A1FBC">
            <w:r>
              <w:t>Příjmení a jméno</w:t>
            </w:r>
          </w:p>
        </w:tc>
        <w:tc>
          <w:tcPr>
            <w:tcW w:w="1276" w:type="dxa"/>
          </w:tcPr>
          <w:p w14:paraId="56827AA7" w14:textId="77777777" w:rsidR="00E9797F" w:rsidRDefault="00E9797F" w:rsidP="009A1FBC">
            <w:r>
              <w:t>Rok narození</w:t>
            </w:r>
          </w:p>
        </w:tc>
        <w:tc>
          <w:tcPr>
            <w:tcW w:w="4536" w:type="dxa"/>
          </w:tcPr>
          <w:p w14:paraId="66A83FD8" w14:textId="77777777" w:rsidR="00E9797F" w:rsidRDefault="00E9797F" w:rsidP="009A1FBC">
            <w:r>
              <w:t>Poznámka</w:t>
            </w:r>
          </w:p>
        </w:tc>
      </w:tr>
      <w:tr w:rsidR="00E9797F" w14:paraId="48B3AACE" w14:textId="77777777" w:rsidTr="009A1FBC">
        <w:trPr>
          <w:cantSplit/>
        </w:trPr>
        <w:tc>
          <w:tcPr>
            <w:tcW w:w="496" w:type="dxa"/>
          </w:tcPr>
          <w:p w14:paraId="0321CF7C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409" w:type="dxa"/>
          </w:tcPr>
          <w:p w14:paraId="43218C3B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90D9883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19A0CBB5" w14:textId="77777777" w:rsidR="00E9797F" w:rsidRDefault="00E9797F" w:rsidP="009A1FBC">
            <w:pPr>
              <w:rPr>
                <w:sz w:val="28"/>
              </w:rPr>
            </w:pPr>
          </w:p>
        </w:tc>
      </w:tr>
      <w:tr w:rsidR="00E9797F" w14:paraId="2D1D62F1" w14:textId="77777777" w:rsidTr="009A1FBC">
        <w:trPr>
          <w:cantSplit/>
        </w:trPr>
        <w:tc>
          <w:tcPr>
            <w:tcW w:w="496" w:type="dxa"/>
          </w:tcPr>
          <w:p w14:paraId="2FAC88B0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409" w:type="dxa"/>
          </w:tcPr>
          <w:p w14:paraId="09049857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1054F143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25B85EE6" w14:textId="77777777" w:rsidR="00E9797F" w:rsidRDefault="00E9797F" w:rsidP="009A1FBC">
            <w:pPr>
              <w:rPr>
                <w:sz w:val="28"/>
              </w:rPr>
            </w:pPr>
          </w:p>
        </w:tc>
      </w:tr>
      <w:tr w:rsidR="00E9797F" w14:paraId="5BED2FEB" w14:textId="77777777" w:rsidTr="009A1FBC">
        <w:trPr>
          <w:cantSplit/>
        </w:trPr>
        <w:tc>
          <w:tcPr>
            <w:tcW w:w="496" w:type="dxa"/>
          </w:tcPr>
          <w:p w14:paraId="5B6972AB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09" w:type="dxa"/>
          </w:tcPr>
          <w:p w14:paraId="7760F005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5CE4F137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5606BF7E" w14:textId="77777777" w:rsidR="00E9797F" w:rsidRDefault="00E9797F" w:rsidP="009A1FBC">
            <w:pPr>
              <w:rPr>
                <w:sz w:val="28"/>
              </w:rPr>
            </w:pPr>
          </w:p>
        </w:tc>
      </w:tr>
      <w:tr w:rsidR="00E9797F" w14:paraId="1A5BD7B0" w14:textId="77777777" w:rsidTr="009A1FBC">
        <w:trPr>
          <w:cantSplit/>
        </w:trPr>
        <w:tc>
          <w:tcPr>
            <w:tcW w:w="496" w:type="dxa"/>
          </w:tcPr>
          <w:p w14:paraId="355440D5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409" w:type="dxa"/>
          </w:tcPr>
          <w:p w14:paraId="7C480BE2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2FCDB81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697DCE2F" w14:textId="77777777" w:rsidR="00E9797F" w:rsidRDefault="00E9797F" w:rsidP="009A1FBC">
            <w:pPr>
              <w:rPr>
                <w:sz w:val="28"/>
              </w:rPr>
            </w:pPr>
          </w:p>
        </w:tc>
      </w:tr>
      <w:tr w:rsidR="00E9797F" w14:paraId="2FFC33C9" w14:textId="77777777" w:rsidTr="009A1FBC">
        <w:trPr>
          <w:cantSplit/>
        </w:trPr>
        <w:tc>
          <w:tcPr>
            <w:tcW w:w="496" w:type="dxa"/>
          </w:tcPr>
          <w:p w14:paraId="506E4305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409" w:type="dxa"/>
          </w:tcPr>
          <w:p w14:paraId="310DE69E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7D550008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40EF1B6E" w14:textId="77777777" w:rsidR="00E9797F" w:rsidRDefault="00E9797F" w:rsidP="009A1FBC">
            <w:pPr>
              <w:rPr>
                <w:sz w:val="28"/>
              </w:rPr>
            </w:pPr>
          </w:p>
        </w:tc>
      </w:tr>
      <w:tr w:rsidR="00E9797F" w14:paraId="035141F9" w14:textId="77777777" w:rsidTr="009A1FBC">
        <w:trPr>
          <w:cantSplit/>
        </w:trPr>
        <w:tc>
          <w:tcPr>
            <w:tcW w:w="496" w:type="dxa"/>
          </w:tcPr>
          <w:p w14:paraId="795B8447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409" w:type="dxa"/>
          </w:tcPr>
          <w:p w14:paraId="46EE84F7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76FC43B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25C7F6BC" w14:textId="77777777" w:rsidR="00E9797F" w:rsidRDefault="00E9797F" w:rsidP="009A1FBC">
            <w:pPr>
              <w:rPr>
                <w:sz w:val="28"/>
              </w:rPr>
            </w:pPr>
          </w:p>
        </w:tc>
      </w:tr>
      <w:tr w:rsidR="00E9797F" w14:paraId="70560C5F" w14:textId="77777777" w:rsidTr="009A1FBC">
        <w:trPr>
          <w:cantSplit/>
        </w:trPr>
        <w:tc>
          <w:tcPr>
            <w:tcW w:w="496" w:type="dxa"/>
          </w:tcPr>
          <w:p w14:paraId="5F5C9F5C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409" w:type="dxa"/>
          </w:tcPr>
          <w:p w14:paraId="7F5A6536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49E9C2D3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27E3FC62" w14:textId="77777777" w:rsidR="00E9797F" w:rsidRDefault="00E9797F" w:rsidP="009A1FBC">
            <w:pPr>
              <w:rPr>
                <w:sz w:val="28"/>
              </w:rPr>
            </w:pPr>
          </w:p>
        </w:tc>
      </w:tr>
      <w:tr w:rsidR="00E9797F" w14:paraId="23917B25" w14:textId="77777777" w:rsidTr="009A1FBC">
        <w:trPr>
          <w:cantSplit/>
        </w:trPr>
        <w:tc>
          <w:tcPr>
            <w:tcW w:w="496" w:type="dxa"/>
          </w:tcPr>
          <w:p w14:paraId="3025915F" w14:textId="77777777" w:rsidR="00E9797F" w:rsidRDefault="00E9797F" w:rsidP="009A1FBC">
            <w:pPr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409" w:type="dxa"/>
          </w:tcPr>
          <w:p w14:paraId="2C46C2E7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1276" w:type="dxa"/>
          </w:tcPr>
          <w:p w14:paraId="31AFE625" w14:textId="77777777" w:rsidR="00E9797F" w:rsidRDefault="00E9797F" w:rsidP="009A1FBC">
            <w:pPr>
              <w:rPr>
                <w:sz w:val="28"/>
              </w:rPr>
            </w:pPr>
          </w:p>
        </w:tc>
        <w:tc>
          <w:tcPr>
            <w:tcW w:w="4536" w:type="dxa"/>
          </w:tcPr>
          <w:p w14:paraId="441CE532" w14:textId="77777777" w:rsidR="00E9797F" w:rsidRDefault="00E9797F" w:rsidP="009A1FBC">
            <w:pPr>
              <w:rPr>
                <w:sz w:val="28"/>
              </w:rPr>
            </w:pPr>
          </w:p>
        </w:tc>
      </w:tr>
    </w:tbl>
    <w:p w14:paraId="1F2DF4F6" w14:textId="77777777" w:rsidR="00E9797F" w:rsidRDefault="00E9797F" w:rsidP="00E9797F">
      <w:pPr>
        <w:pStyle w:val="Zkladntext2"/>
        <w:rPr>
          <w:b w:val="0"/>
        </w:rPr>
      </w:pPr>
    </w:p>
    <w:p w14:paraId="411B55E3" w14:textId="42FC27B2" w:rsidR="00E9797F" w:rsidRPr="00C22041" w:rsidRDefault="00A840BE" w:rsidP="00E9797F">
      <w:pPr>
        <w:pStyle w:val="Zkladntext2"/>
        <w:rPr>
          <w:i/>
          <w:sz w:val="28"/>
          <w:szCs w:val="28"/>
        </w:rPr>
      </w:pPr>
      <w:r w:rsidRPr="00C22041">
        <w:rPr>
          <w:sz w:val="28"/>
          <w:szCs w:val="28"/>
        </w:rPr>
        <w:lastRenderedPageBreak/>
        <w:t xml:space="preserve">* V případě, že jsou osoby uvedeny v tabulce - </w:t>
      </w:r>
      <w:r w:rsidRPr="00C22041">
        <w:rPr>
          <w:i/>
          <w:sz w:val="28"/>
          <w:szCs w:val="28"/>
        </w:rPr>
        <w:t>3) Poplatníci poplatku</w:t>
      </w:r>
      <w:r w:rsidRPr="00C22041">
        <w:rPr>
          <w:i/>
          <w:sz w:val="28"/>
          <w:szCs w:val="28"/>
        </w:rPr>
        <w:t xml:space="preserve">, </w:t>
      </w:r>
      <w:r w:rsidRPr="00C22041">
        <w:rPr>
          <w:sz w:val="28"/>
          <w:szCs w:val="28"/>
        </w:rPr>
        <w:t>nemusí vyplňovat formulář jednotlivě.</w:t>
      </w:r>
      <w:r w:rsidRPr="00C22041">
        <w:rPr>
          <w:i/>
          <w:sz w:val="28"/>
          <w:szCs w:val="28"/>
        </w:rPr>
        <w:t xml:space="preserve"> </w:t>
      </w:r>
    </w:p>
    <w:p w14:paraId="5E8BB686" w14:textId="77777777" w:rsidR="00A840BE" w:rsidRDefault="00A840BE" w:rsidP="00E9797F">
      <w:pPr>
        <w:pStyle w:val="Zkladntext2"/>
        <w:rPr>
          <w:i/>
        </w:rPr>
      </w:pPr>
    </w:p>
    <w:p w14:paraId="0A3720F4" w14:textId="77777777" w:rsidR="00730CF1" w:rsidRDefault="00730CF1" w:rsidP="00730CF1">
      <w:pPr>
        <w:jc w:val="both"/>
      </w:pPr>
    </w:p>
    <w:p w14:paraId="7FF7F040" w14:textId="61FBD7F0" w:rsidR="00730CF1" w:rsidRPr="003D0838" w:rsidRDefault="00730CF1" w:rsidP="00730CF1">
      <w:pPr>
        <w:jc w:val="both"/>
      </w:pPr>
      <w:r>
        <w:t xml:space="preserve">Vyplněný formulář můžete doručit osobně nebo </w:t>
      </w:r>
      <w:r w:rsidRPr="003A326E">
        <w:t>prostřednictvím pošty</w:t>
      </w:r>
      <w:r>
        <w:t xml:space="preserve"> na adresu: </w:t>
      </w:r>
      <w:r w:rsidR="00A840BE">
        <w:t>Obecní úřad Plch</w:t>
      </w:r>
      <w:r>
        <w:t>,</w:t>
      </w:r>
      <w:r w:rsidR="00A840BE">
        <w:t xml:space="preserve"> Plch 50, 53345 Opatovice nad Labem, </w:t>
      </w:r>
      <w:r>
        <w:t xml:space="preserve">nebo e-mailem </w:t>
      </w:r>
      <w:r w:rsidR="00C22041">
        <w:t xml:space="preserve">na adresu </w:t>
      </w:r>
      <w:hyperlink r:id="rId8" w:history="1">
        <w:r w:rsidR="00C22041" w:rsidRPr="00CA3A6B">
          <w:rPr>
            <w:rStyle w:val="Hypertextovodkaz"/>
            <w:b/>
            <w:i/>
            <w:sz w:val="22"/>
            <w:szCs w:val="22"/>
          </w:rPr>
          <w:t>obecplch@obecplch.cz</w:t>
        </w:r>
      </w:hyperlink>
      <w:r w:rsidR="00C22041">
        <w:rPr>
          <w:b/>
          <w:i/>
          <w:sz w:val="22"/>
          <w:szCs w:val="22"/>
        </w:rPr>
        <w:t xml:space="preserve"> , </w:t>
      </w:r>
      <w:r>
        <w:t>nebo datovou zprávou, odeslanou prostřednictvím datové schránky</w:t>
      </w:r>
      <w:r w:rsidR="00C22041">
        <w:t xml:space="preserve">, případně vhodit do schránky umístění na budově obecního úřadu Plch </w:t>
      </w:r>
      <w:proofErr w:type="gramStart"/>
      <w:r w:rsidR="00C22041">
        <w:t>č.p.</w:t>
      </w:r>
      <w:proofErr w:type="gramEnd"/>
      <w:r w:rsidR="00C22041">
        <w:t xml:space="preserve"> 50 </w:t>
      </w:r>
      <w:r>
        <w:t>.</w:t>
      </w:r>
    </w:p>
    <w:p w14:paraId="65C8CF9E" w14:textId="77777777" w:rsidR="00730CF1" w:rsidRPr="00B80337" w:rsidRDefault="00730CF1" w:rsidP="00730CF1">
      <w:pPr>
        <w:tabs>
          <w:tab w:val="center" w:pos="6840"/>
        </w:tabs>
        <w:rPr>
          <w:sz w:val="22"/>
          <w:szCs w:val="22"/>
        </w:rPr>
      </w:pPr>
      <w:r w:rsidRPr="00B80337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</w:t>
      </w:r>
    </w:p>
    <w:p w14:paraId="50BABB1B" w14:textId="64BF6F04" w:rsidR="00E9797F" w:rsidRDefault="00E9797F" w:rsidP="00C22041">
      <w:pPr>
        <w:tabs>
          <w:tab w:val="center" w:pos="6840"/>
        </w:tabs>
      </w:pPr>
    </w:p>
    <w:p w14:paraId="26A8EC40" w14:textId="77777777" w:rsidR="00E9797F" w:rsidRDefault="00E9797F" w:rsidP="00E9797F">
      <w:pPr>
        <w:pStyle w:val="Zkladntext2"/>
      </w:pPr>
    </w:p>
    <w:p w14:paraId="397C2D3D" w14:textId="77777777" w:rsidR="00E9797F" w:rsidRDefault="00E9797F" w:rsidP="00E9797F">
      <w:pPr>
        <w:rPr>
          <w:sz w:val="22"/>
        </w:rPr>
      </w:pPr>
    </w:p>
    <w:p w14:paraId="6BE05CC4" w14:textId="77777777" w:rsidR="00E9797F" w:rsidRDefault="00E9797F" w:rsidP="00E9797F">
      <w:pPr>
        <w:rPr>
          <w:sz w:val="22"/>
        </w:rPr>
      </w:pPr>
      <w:r>
        <w:rPr>
          <w:sz w:val="22"/>
        </w:rPr>
        <w:t>Dne ………………………</w:t>
      </w:r>
      <w:proofErr w:type="gramStart"/>
      <w:r>
        <w:rPr>
          <w:sz w:val="22"/>
        </w:rPr>
        <w:t>…                                    Podpis</w:t>
      </w:r>
      <w:proofErr w:type="gramEnd"/>
      <w:r>
        <w:rPr>
          <w:sz w:val="22"/>
        </w:rPr>
        <w:t xml:space="preserve">   ………………………………</w:t>
      </w:r>
    </w:p>
    <w:p w14:paraId="1953C2B7" w14:textId="77777777" w:rsidR="00E9797F" w:rsidRDefault="00E9797F" w:rsidP="00E9797F"/>
    <w:p w14:paraId="3D61B588" w14:textId="77777777" w:rsidR="00E9797F" w:rsidRDefault="00E9797F" w:rsidP="00E9797F"/>
    <w:p w14:paraId="759C4630" w14:textId="77777777" w:rsidR="008623C5" w:rsidRPr="000312CD" w:rsidRDefault="008623C5" w:rsidP="000312CD"/>
    <w:sectPr w:rsidR="008623C5" w:rsidRPr="000312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C45F3" w14:textId="77777777" w:rsidR="00980A4C" w:rsidRDefault="00980A4C" w:rsidP="000312CD">
      <w:r>
        <w:separator/>
      </w:r>
    </w:p>
  </w:endnote>
  <w:endnote w:type="continuationSeparator" w:id="0">
    <w:p w14:paraId="3BCA0A16" w14:textId="77777777" w:rsidR="00980A4C" w:rsidRDefault="00980A4C" w:rsidP="0003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A38E6" w14:textId="77777777" w:rsidR="00626D45" w:rsidRDefault="00626D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7AB1A" w14:textId="77777777" w:rsidR="00626D45" w:rsidRDefault="00626D45" w:rsidP="00626D45">
    <w:pPr>
      <w:pStyle w:val="Zpat"/>
      <w:tabs>
        <w:tab w:val="clear" w:pos="4536"/>
        <w:tab w:val="clear" w:pos="9072"/>
        <w:tab w:val="center" w:pos="4680"/>
        <w:tab w:val="right" w:pos="9360"/>
      </w:tabs>
    </w:pPr>
    <w:r>
      <w:t>Telefon:+420 466 981 230</w:t>
    </w:r>
    <w:r>
      <w:tab/>
      <w:t>obecplch@obecplch.cz</w:t>
    </w:r>
    <w:r>
      <w:tab/>
    </w:r>
    <w:proofErr w:type="spellStart"/>
    <w:r>
      <w:t>ičo</w:t>
    </w:r>
    <w:proofErr w:type="spellEnd"/>
    <w:r>
      <w:t xml:space="preserve">: 00580627 </w:t>
    </w:r>
  </w:p>
  <w:p w14:paraId="7D2BB346" w14:textId="77777777" w:rsidR="00626D45" w:rsidRDefault="00626D4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1417E" w14:textId="77777777" w:rsidR="00626D45" w:rsidRDefault="00626D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1F14A" w14:textId="77777777" w:rsidR="00980A4C" w:rsidRDefault="00980A4C" w:rsidP="000312CD">
      <w:r>
        <w:separator/>
      </w:r>
    </w:p>
  </w:footnote>
  <w:footnote w:type="continuationSeparator" w:id="0">
    <w:p w14:paraId="2A4829BD" w14:textId="77777777" w:rsidR="00980A4C" w:rsidRDefault="00980A4C" w:rsidP="0003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BE22D" w14:textId="77777777" w:rsidR="00626D45" w:rsidRDefault="00626D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8732D" w14:textId="1440FCF2" w:rsidR="000312CD" w:rsidRPr="00626D45" w:rsidRDefault="000312CD" w:rsidP="000312CD">
    <w:pPr>
      <w:pStyle w:val="Nzev"/>
      <w:jc w:val="left"/>
      <w:rPr>
        <w:rFonts w:ascii="Arial" w:hAnsi="Arial" w:cs="Arial"/>
        <w:b/>
        <w:bCs/>
        <w:spacing w:val="120"/>
        <w:sz w:val="32"/>
        <w:szCs w:val="32"/>
      </w:rPr>
    </w:pPr>
    <w:r w:rsidRPr="00626D45">
      <w:rPr>
        <w:rFonts w:ascii="Arial" w:hAnsi="Arial" w:cs="Arial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307C3689" wp14:editId="2844E862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523875" cy="523875"/>
          <wp:effectExtent l="0" t="0" r="9525" b="0"/>
          <wp:wrapTight wrapText="bothSides">
            <wp:wrapPolygon edited="0">
              <wp:start x="0" y="0"/>
              <wp:lineTo x="0" y="20925"/>
              <wp:lineTo x="21207" y="20925"/>
              <wp:lineTo x="2120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6D45">
      <w:rPr>
        <w:rFonts w:ascii="Arial" w:hAnsi="Arial" w:cs="Arial"/>
        <w:b/>
        <w:bCs/>
        <w:spacing w:val="120"/>
        <w:sz w:val="32"/>
        <w:szCs w:val="32"/>
      </w:rPr>
      <w:t>Obec</w:t>
    </w:r>
    <w:r w:rsidR="002931E3">
      <w:rPr>
        <w:rFonts w:ascii="Arial" w:hAnsi="Arial" w:cs="Arial"/>
        <w:b/>
        <w:bCs/>
        <w:spacing w:val="120"/>
        <w:sz w:val="32"/>
        <w:szCs w:val="32"/>
      </w:rPr>
      <w:t>ní úřad</w:t>
    </w:r>
    <w:r w:rsidRPr="00626D45">
      <w:rPr>
        <w:rFonts w:ascii="Arial" w:hAnsi="Arial" w:cs="Arial"/>
        <w:b/>
        <w:bCs/>
        <w:spacing w:val="120"/>
        <w:sz w:val="32"/>
        <w:szCs w:val="32"/>
      </w:rPr>
      <w:t xml:space="preserve"> Plch</w:t>
    </w:r>
  </w:p>
  <w:p w14:paraId="7FB73393" w14:textId="77777777" w:rsidR="00626D45" w:rsidRPr="00626D45" w:rsidRDefault="000312CD" w:rsidP="00626D45">
    <w:pPr>
      <w:pStyle w:val="a"/>
      <w:rPr>
        <w:rFonts w:ascii="Arial" w:hAnsi="Arial" w:cs="Arial"/>
        <w:bCs/>
        <w:spacing w:val="0"/>
        <w:position w:val="0"/>
        <w:sz w:val="28"/>
        <w:szCs w:val="28"/>
      </w:rPr>
    </w:pPr>
    <w:r w:rsidRPr="00626D45">
      <w:rPr>
        <w:rFonts w:ascii="Arial" w:hAnsi="Arial" w:cs="Arial"/>
        <w:bCs/>
        <w:spacing w:val="0"/>
        <w:position w:val="0"/>
        <w:sz w:val="28"/>
        <w:szCs w:val="28"/>
      </w:rPr>
      <w:t>Plch 50</w:t>
    </w:r>
    <w:r w:rsidR="00626D45" w:rsidRPr="00626D45">
      <w:rPr>
        <w:rFonts w:ascii="Arial" w:hAnsi="Arial" w:cs="Arial"/>
        <w:bCs/>
        <w:spacing w:val="0"/>
        <w:position w:val="0"/>
        <w:sz w:val="28"/>
        <w:szCs w:val="28"/>
      </w:rPr>
      <w:t xml:space="preserve">, </w:t>
    </w:r>
    <w:r w:rsidRPr="00626D45">
      <w:rPr>
        <w:rFonts w:ascii="Arial" w:hAnsi="Arial" w:cs="Arial"/>
        <w:bCs/>
        <w:spacing w:val="0"/>
        <w:position w:val="0"/>
        <w:sz w:val="28"/>
        <w:szCs w:val="28"/>
      </w:rPr>
      <w:t>53345 Opatovice nad Labem</w:t>
    </w:r>
  </w:p>
  <w:p w14:paraId="32429161" w14:textId="77777777" w:rsidR="00626D45" w:rsidRPr="00626D45" w:rsidRDefault="00626D45" w:rsidP="00626D45">
    <w:pPr>
      <w:pStyle w:val="a"/>
      <w:rPr>
        <w:b/>
        <w:bCs/>
        <w:spacing w:val="0"/>
        <w:position w:val="0"/>
        <w:sz w:val="32"/>
        <w:szCs w:val="32"/>
      </w:rPr>
    </w:pPr>
    <w:r>
      <w:tab/>
    </w:r>
    <w:r>
      <w:tab/>
    </w:r>
    <w:r>
      <w:tab/>
    </w:r>
    <w:r>
      <w:tab/>
    </w:r>
    <w:r>
      <w:tab/>
    </w:r>
  </w:p>
  <w:p w14:paraId="3ECFFD32" w14:textId="77777777" w:rsidR="000312CD" w:rsidRPr="000312CD" w:rsidRDefault="000312CD" w:rsidP="000312CD">
    <w:pPr>
      <w:pStyle w:val="Nzev"/>
      <w:pBdr>
        <w:top w:val="single" w:sz="12" w:space="1" w:color="auto"/>
      </w:pBdr>
      <w:rPr>
        <w:sz w:val="16"/>
        <w:szCs w:val="16"/>
      </w:rPr>
    </w:pPr>
  </w:p>
  <w:p w14:paraId="4C314187" w14:textId="77777777" w:rsidR="000312CD" w:rsidRPr="000312CD" w:rsidRDefault="000312CD">
    <w:pPr>
      <w:pStyle w:val="Zhlav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78BF4" w14:textId="77777777" w:rsidR="00626D45" w:rsidRDefault="00626D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98A"/>
    <w:multiLevelType w:val="hybridMultilevel"/>
    <w:tmpl w:val="265618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1B0C"/>
    <w:multiLevelType w:val="hybridMultilevel"/>
    <w:tmpl w:val="9F481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D6EC2"/>
    <w:multiLevelType w:val="hybridMultilevel"/>
    <w:tmpl w:val="ADF65F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CD"/>
    <w:rsid w:val="000312CD"/>
    <w:rsid w:val="002931E3"/>
    <w:rsid w:val="002E2A1D"/>
    <w:rsid w:val="003D4D0A"/>
    <w:rsid w:val="004457A8"/>
    <w:rsid w:val="00626D45"/>
    <w:rsid w:val="00730CF1"/>
    <w:rsid w:val="007F4767"/>
    <w:rsid w:val="008623C5"/>
    <w:rsid w:val="00980A4C"/>
    <w:rsid w:val="009E6A0B"/>
    <w:rsid w:val="009F277F"/>
    <w:rsid w:val="00A840BE"/>
    <w:rsid w:val="00C22041"/>
    <w:rsid w:val="00E05D5A"/>
    <w:rsid w:val="00E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3041"/>
  <w15:chartTrackingRefBased/>
  <w15:docId w15:val="{BA8FC559-4A6F-4F55-ADB1-10A2881B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7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Nadpis1">
    <w:name w:val="heading 1"/>
    <w:basedOn w:val="Normln"/>
    <w:next w:val="Normln"/>
    <w:link w:val="Nadpis1Char"/>
    <w:qFormat/>
    <w:rsid w:val="00E9797F"/>
    <w:pPr>
      <w:keepNext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12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2CD"/>
  </w:style>
  <w:style w:type="paragraph" w:styleId="Zpat">
    <w:name w:val="footer"/>
    <w:basedOn w:val="Normln"/>
    <w:link w:val="ZpatChar"/>
    <w:unhideWhenUsed/>
    <w:rsid w:val="000312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12CD"/>
  </w:style>
  <w:style w:type="character" w:styleId="Zstupntext">
    <w:name w:val="Placeholder Text"/>
    <w:basedOn w:val="Standardnpsmoodstavce"/>
    <w:uiPriority w:val="99"/>
    <w:semiHidden/>
    <w:rsid w:val="000312CD"/>
    <w:rPr>
      <w:color w:val="808080"/>
    </w:rPr>
  </w:style>
  <w:style w:type="character" w:customStyle="1" w:styleId="NzevChar">
    <w:name w:val="Název Char"/>
    <w:link w:val="Nzev"/>
    <w:rsid w:val="000312CD"/>
    <w:rPr>
      <w:spacing w:val="60"/>
      <w:position w:val="16"/>
      <w:sz w:val="48"/>
      <w:szCs w:val="24"/>
      <w:lang w:eastAsia="zh-CN"/>
    </w:rPr>
  </w:style>
  <w:style w:type="paragraph" w:styleId="Nzev">
    <w:name w:val="Title"/>
    <w:basedOn w:val="Normln"/>
    <w:link w:val="NzevChar"/>
    <w:qFormat/>
    <w:rsid w:val="000312CD"/>
    <w:pPr>
      <w:jc w:val="center"/>
    </w:pPr>
    <w:rPr>
      <w:spacing w:val="60"/>
      <w:position w:val="16"/>
      <w:sz w:val="48"/>
      <w:szCs w:val="24"/>
      <w:lang w:eastAsia="zh-CN"/>
    </w:rPr>
  </w:style>
  <w:style w:type="character" w:customStyle="1" w:styleId="NzevChar1">
    <w:name w:val="Název Char1"/>
    <w:basedOn w:val="Standardnpsmoodstavce"/>
    <w:uiPriority w:val="10"/>
    <w:rsid w:val="00031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">
    <w:basedOn w:val="Normln"/>
    <w:next w:val="Podtitul"/>
    <w:qFormat/>
    <w:rsid w:val="000312CD"/>
    <w:rPr>
      <w:spacing w:val="60"/>
      <w:position w:val="16"/>
      <w:sz w:val="24"/>
      <w:szCs w:val="24"/>
      <w:lang w:eastAsia="zh-CN"/>
    </w:rPr>
  </w:style>
  <w:style w:type="paragraph" w:styleId="Podtitul">
    <w:name w:val="Subtitle"/>
    <w:basedOn w:val="Normln"/>
    <w:next w:val="Normln"/>
    <w:link w:val="PodtitulChar"/>
    <w:uiPriority w:val="11"/>
    <w:qFormat/>
    <w:rsid w:val="000312C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0312CD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rsid w:val="00E9797F"/>
    <w:rPr>
      <w:rFonts w:ascii="Times New Roman" w:eastAsia="Times New Roman" w:hAnsi="Times New Roman" w:cs="Times New Roman"/>
      <w:b/>
      <w:sz w:val="28"/>
      <w:szCs w:val="20"/>
      <w:lang w:eastAsia="zh-TW"/>
    </w:rPr>
  </w:style>
  <w:style w:type="paragraph" w:styleId="Zkladntext">
    <w:name w:val="Body Text"/>
    <w:basedOn w:val="Normln"/>
    <w:link w:val="ZkladntextChar"/>
    <w:rsid w:val="00E9797F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9797F"/>
    <w:rPr>
      <w:rFonts w:ascii="Times New Roman" w:eastAsia="Times New Roman" w:hAnsi="Times New Roman" w:cs="Times New Roman"/>
      <w:szCs w:val="20"/>
      <w:lang w:eastAsia="zh-TW"/>
    </w:rPr>
  </w:style>
  <w:style w:type="paragraph" w:styleId="Zkladntext2">
    <w:name w:val="Body Text 2"/>
    <w:basedOn w:val="Normln"/>
    <w:link w:val="Zkladntext2Char"/>
    <w:rsid w:val="00E9797F"/>
    <w:rPr>
      <w:b/>
      <w:sz w:val="22"/>
    </w:rPr>
  </w:style>
  <w:style w:type="character" w:customStyle="1" w:styleId="Zkladntext2Char">
    <w:name w:val="Základní text 2 Char"/>
    <w:basedOn w:val="Standardnpsmoodstavce"/>
    <w:link w:val="Zkladntext2"/>
    <w:rsid w:val="00E9797F"/>
    <w:rPr>
      <w:rFonts w:ascii="Times New Roman" w:eastAsia="Times New Roman" w:hAnsi="Times New Roman" w:cs="Times New Roman"/>
      <w:b/>
      <w:szCs w:val="20"/>
      <w:lang w:eastAsia="zh-TW"/>
    </w:rPr>
  </w:style>
  <w:style w:type="paragraph" w:customStyle="1" w:styleId="zhlav0">
    <w:name w:val="záhlaví"/>
    <w:aliases w:val="azurový název dokumentu"/>
    <w:rsid w:val="00E9797F"/>
    <w:pPr>
      <w:spacing w:after="0" w:line="240" w:lineRule="auto"/>
      <w:jc w:val="right"/>
    </w:pPr>
    <w:rPr>
      <w:rFonts w:ascii="Arial" w:eastAsia="Times New Roman" w:hAnsi="Arial" w:cs="Arial"/>
      <w:b/>
      <w:color w:val="00ADD0"/>
      <w:sz w:val="40"/>
      <w:szCs w:val="40"/>
      <w:lang w:eastAsia="cs-CZ"/>
    </w:rPr>
  </w:style>
  <w:style w:type="paragraph" w:customStyle="1" w:styleId="Aformt">
    <w:name w:val="Aformát"/>
    <w:basedOn w:val="Normln"/>
    <w:rsid w:val="00730CF1"/>
    <w:pPr>
      <w:spacing w:line="360" w:lineRule="auto"/>
      <w:jc w:val="both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840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22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plch@obecplch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AE213-FBE5-4938-ACD8-9D31C3AD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Půlpán</dc:creator>
  <cp:keywords/>
  <dc:description/>
  <cp:lastModifiedBy>Martin Půlpán</cp:lastModifiedBy>
  <cp:revision>3</cp:revision>
  <dcterms:created xsi:type="dcterms:W3CDTF">2021-01-02T14:00:00Z</dcterms:created>
  <dcterms:modified xsi:type="dcterms:W3CDTF">2021-01-03T12:12:00Z</dcterms:modified>
</cp:coreProperties>
</file>